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FB731" w14:textId="0DBBFBDA" w:rsidR="00A83899" w:rsidRPr="00A25890" w:rsidRDefault="00181800">
      <w:pPr>
        <w:rPr>
          <w:b/>
          <w:bCs/>
          <w:sz w:val="28"/>
          <w:szCs w:val="28"/>
        </w:rPr>
      </w:pPr>
      <w:r w:rsidRPr="00A25890">
        <w:rPr>
          <w:b/>
          <w:bCs/>
          <w:sz w:val="28"/>
          <w:szCs w:val="28"/>
        </w:rPr>
        <w:t xml:space="preserve">Teksten </w:t>
      </w:r>
      <w:proofErr w:type="spellStart"/>
      <w:r w:rsidRPr="00A25890">
        <w:rPr>
          <w:b/>
          <w:bCs/>
          <w:sz w:val="28"/>
          <w:szCs w:val="28"/>
        </w:rPr>
        <w:t>toolkit</w:t>
      </w:r>
      <w:proofErr w:type="spellEnd"/>
      <w:r w:rsidR="002945D5" w:rsidRPr="00A25890">
        <w:rPr>
          <w:b/>
          <w:bCs/>
          <w:sz w:val="28"/>
          <w:szCs w:val="28"/>
        </w:rPr>
        <w:t xml:space="preserve"> Versterken Palliatieve Zorg</w:t>
      </w:r>
    </w:p>
    <w:p w14:paraId="490C1CBC" w14:textId="2573C07A" w:rsidR="002945D5" w:rsidRPr="00A05090" w:rsidRDefault="002945D5" w:rsidP="002945D5">
      <w:pPr>
        <w:rPr>
          <w:i/>
          <w:iCs/>
          <w:sz w:val="28"/>
          <w:szCs w:val="28"/>
        </w:rPr>
      </w:pPr>
      <w:r w:rsidRPr="00A25890">
        <w:rPr>
          <w:i/>
          <w:iCs/>
          <w:sz w:val="28"/>
          <w:szCs w:val="28"/>
        </w:rPr>
        <w:t>Voor de professional</w:t>
      </w:r>
    </w:p>
    <w:p w14:paraId="62B1DB62" w14:textId="391E8095" w:rsidR="002945D5" w:rsidRDefault="002945D5" w:rsidP="002945D5">
      <w:pPr>
        <w:rPr>
          <w:u w:val="single"/>
        </w:rPr>
      </w:pPr>
      <w:r w:rsidRPr="002945D5">
        <w:rPr>
          <w:b/>
          <w:bCs/>
          <w:u w:val="single"/>
        </w:rPr>
        <w:t xml:space="preserve">Hoofdbericht </w:t>
      </w:r>
      <w:r w:rsidRPr="002945D5">
        <w:rPr>
          <w:u w:val="single"/>
        </w:rPr>
        <w:t xml:space="preserve">(websites, e-mail ter verspreiding </w:t>
      </w:r>
      <w:proofErr w:type="spellStart"/>
      <w:r w:rsidRPr="002945D5">
        <w:rPr>
          <w:u w:val="single"/>
        </w:rPr>
        <w:t>etc</w:t>
      </w:r>
      <w:proofErr w:type="spellEnd"/>
      <w:r w:rsidRPr="002945D5">
        <w:rPr>
          <w:u w:val="single"/>
        </w:rPr>
        <w:t>)</w:t>
      </w:r>
    </w:p>
    <w:p w14:paraId="09C6FB0D" w14:textId="77777777" w:rsidR="00A25890" w:rsidRPr="002945D5" w:rsidRDefault="00A25890" w:rsidP="002945D5">
      <w:pPr>
        <w:rPr>
          <w:u w:val="single"/>
        </w:rPr>
      </w:pPr>
    </w:p>
    <w:p w14:paraId="4026AC8C" w14:textId="77777777" w:rsidR="002945D5" w:rsidRPr="002945D5" w:rsidRDefault="002945D5" w:rsidP="002945D5">
      <w:pPr>
        <w:rPr>
          <w:b/>
          <w:bCs/>
        </w:rPr>
      </w:pPr>
      <w:r w:rsidRPr="002945D5">
        <w:rPr>
          <w:b/>
          <w:bCs/>
        </w:rPr>
        <w:t>Wegwijzer Palliatieve Zorg Zeeland: praktische ondersteuning voor professionals</w:t>
      </w:r>
    </w:p>
    <w:p w14:paraId="3C176B21" w14:textId="77777777" w:rsidR="002945D5" w:rsidRDefault="002945D5" w:rsidP="002945D5">
      <w:r>
        <w:t>Welke stappen zet je wanneer een patiënt in de palliatieve fase komt? Wie schakel je in? Welke hulpmiddelen zijn beschikbaar? En waar vind je snel de juiste informatie?</w:t>
      </w:r>
    </w:p>
    <w:p w14:paraId="6260D619" w14:textId="77777777" w:rsidR="002945D5" w:rsidRDefault="002945D5" w:rsidP="002945D5">
      <w:r>
        <w:t xml:space="preserve">De </w:t>
      </w:r>
      <w:r w:rsidRPr="002945D5">
        <w:rPr>
          <w:i/>
          <w:iCs/>
        </w:rPr>
        <w:t>Wegwijzer Palliatieve Zorg Zeeland</w:t>
      </w:r>
      <w:r>
        <w:t xml:space="preserve"> helpt zorgprofessionals hierbij. De wegwijzer brengt de route van een patiënt in beeld: vanaf de signalering van de palliatieve fase tot en met de zorg rondom het overlijden en de nazorg.</w:t>
      </w:r>
    </w:p>
    <w:p w14:paraId="51A175CC" w14:textId="77777777" w:rsidR="002945D5" w:rsidRDefault="002945D5" w:rsidP="002945D5">
      <w:r>
        <w:t>Per fase vind je praktische informatie over de werkwijze, betrokken professionals en beschikbare hulpmiddelen. Denk bijvoorbeeld aan ondersteuning bij het signaleren en markeren van de palliatieve fase, het inzetten van een verpleegkundige palliatieve zorg, gesprekken over wensen en het levenseinde en de overdracht en samenwerking tussen verschillende disciplines.</w:t>
      </w:r>
    </w:p>
    <w:p w14:paraId="00D40567" w14:textId="77777777" w:rsidR="002945D5" w:rsidRDefault="002945D5" w:rsidP="002945D5">
      <w:r>
        <w:t>De wegwijzer verwijst bovendien direct door naar handige hulpmiddelen, richtlijnen en regionale informatie. Zo hoef je niet zelf op verschillende plekken te zoeken en heb je relevante informatie bij elkaar.</w:t>
      </w:r>
    </w:p>
    <w:p w14:paraId="0B881F43" w14:textId="77777777" w:rsidR="002945D5" w:rsidRPr="002945D5" w:rsidRDefault="002945D5" w:rsidP="002945D5">
      <w:pPr>
        <w:rPr>
          <w:b/>
          <w:bCs/>
        </w:rPr>
      </w:pPr>
      <w:r w:rsidRPr="002945D5">
        <w:rPr>
          <w:b/>
          <w:bCs/>
        </w:rPr>
        <w:t>Samen werken aan tijdige en passende palliatieve zorg</w:t>
      </w:r>
    </w:p>
    <w:p w14:paraId="030063EB" w14:textId="77777777" w:rsidR="002945D5" w:rsidRDefault="002945D5" w:rsidP="002945D5">
      <w:r>
        <w:t>In Zeeland is al veel kennis, expertise en ondersteuning beschikbaar. Door deze beter te kennen én te gebruiken, kunnen we patiënten en hun naasten eerder passende ondersteuning bieden.</w:t>
      </w:r>
    </w:p>
    <w:p w14:paraId="17D057BD" w14:textId="77777777" w:rsidR="002945D5" w:rsidRDefault="002945D5" w:rsidP="002945D5">
      <w:r>
        <w:t>Bekijk de Wegwijzer Palliatieve Zorg Zeeland en ontdek welke informatie en hulpmiddelen jou kunnen ondersteunen in de praktijk.</w:t>
      </w:r>
    </w:p>
    <w:p w14:paraId="438689C9" w14:textId="7383838A" w:rsidR="002945D5" w:rsidRDefault="002945D5" w:rsidP="002945D5">
      <w:r>
        <w:t>[Knop:</w:t>
      </w:r>
      <w:hyperlink r:id="rId5" w:history="1">
        <w:r w:rsidRPr="00F76919">
          <w:rPr>
            <w:rStyle w:val="Hyperlink"/>
          </w:rPr>
          <w:t xml:space="preserve"> Bekijk de Wegwijzer Palliatieve Zorg Zeel</w:t>
        </w:r>
        <w:r w:rsidRPr="00F76919">
          <w:rPr>
            <w:rStyle w:val="Hyperlink"/>
          </w:rPr>
          <w:t>a</w:t>
        </w:r>
        <w:r w:rsidRPr="00F76919">
          <w:rPr>
            <w:rStyle w:val="Hyperlink"/>
          </w:rPr>
          <w:t>nd</w:t>
        </w:r>
      </w:hyperlink>
      <w:r>
        <w:t>]</w:t>
      </w:r>
    </w:p>
    <w:p w14:paraId="5A235F8A" w14:textId="77777777" w:rsidR="00A25890" w:rsidRDefault="00A25890" w:rsidP="002945D5"/>
    <w:p w14:paraId="356C7775" w14:textId="3DCDF513" w:rsidR="00A25890" w:rsidRPr="00A25890" w:rsidRDefault="00A25890" w:rsidP="002945D5">
      <w:pPr>
        <w:rPr>
          <w:b/>
          <w:bCs/>
          <w:u w:val="single"/>
        </w:rPr>
      </w:pPr>
      <w:proofErr w:type="spellStart"/>
      <w:r w:rsidRPr="00A25890">
        <w:rPr>
          <w:b/>
          <w:bCs/>
          <w:u w:val="single"/>
        </w:rPr>
        <w:t>Linkedinbericht</w:t>
      </w:r>
      <w:proofErr w:type="spellEnd"/>
    </w:p>
    <w:p w14:paraId="78083624" w14:textId="77777777" w:rsidR="00A25890" w:rsidRPr="00A25890" w:rsidRDefault="00A25890" w:rsidP="00A25890">
      <w:pPr>
        <w:rPr>
          <w:i/>
          <w:iCs/>
        </w:rPr>
      </w:pPr>
      <w:r w:rsidRPr="00A25890">
        <w:rPr>
          <w:i/>
          <w:iCs/>
        </w:rPr>
        <w:t>Ken jij de Wegwijzer Palliatieve Zorg Zeeland al?</w:t>
      </w:r>
    </w:p>
    <w:p w14:paraId="45A1610E" w14:textId="77777777" w:rsidR="00A25890" w:rsidRDefault="00A25890" w:rsidP="00A25890">
      <w:r>
        <w:t>Welke stappen zet je wanneer een patiënt in de palliatieve fase komt? Wie kan je inschakelen? En waar vind je snel de juiste hulpmiddelen en informatie?</w:t>
      </w:r>
    </w:p>
    <w:p w14:paraId="58DC11C0" w14:textId="77777777" w:rsidR="00A25890" w:rsidRDefault="00A25890" w:rsidP="00A25890">
      <w:r>
        <w:t>De Wegwijzer Palliatieve Zorg Zeeland helpt zorgprofessionals op weg. Van het signaleren en markeren van de palliatieve fase tot gesprekken over wensen, de inzet van gespecialiseerde zorg en de zorg rondom het overlijden.</w:t>
      </w:r>
    </w:p>
    <w:p w14:paraId="126F1753" w14:textId="77777777" w:rsidR="00A25890" w:rsidRDefault="00A25890" w:rsidP="00A25890">
      <w:r>
        <w:t>Per stap vind je praktische informatie, regionale verwijsmogelijkheden en links naar handige hulpmiddelen en richtlijnen.</w:t>
      </w:r>
    </w:p>
    <w:p w14:paraId="1E63E1E3" w14:textId="7640AD01" w:rsidR="00A25890" w:rsidRDefault="00A25890" w:rsidP="00A25890">
      <w:r>
        <w:t>Zo maken we beter gebruik van de kennis en ondersteuning die in Zeeland al beschikbaar is en kunnen we patiënten en hun naasten tijdig passende palliatieve zorg bieden.</w:t>
      </w:r>
    </w:p>
    <w:p w14:paraId="78DD7B28" w14:textId="64EBEF94" w:rsidR="00A25890" w:rsidRDefault="00A25890" w:rsidP="00A25890">
      <w:r>
        <w:rPr>
          <w:rFonts w:ascii="Segoe UI Emoji" w:hAnsi="Segoe UI Emoji" w:cs="Segoe UI Emoji"/>
        </w:rPr>
        <w:lastRenderedPageBreak/>
        <w:t>👉</w:t>
      </w:r>
      <w:r>
        <w:t xml:space="preserve"> Bekijk de Wegwijzer Palliatieve Zorg Zeeland: </w:t>
      </w:r>
      <w:hyperlink r:id="rId6" w:history="1">
        <w:r w:rsidR="006E7567" w:rsidRPr="009617C2">
          <w:rPr>
            <w:rStyle w:val="Hyperlink"/>
          </w:rPr>
          <w:t>https://www.konnektzeeland.nl/palliatieve-zorg/zorgprofessionals/</w:t>
        </w:r>
      </w:hyperlink>
      <w:r w:rsidR="006E7567">
        <w:t xml:space="preserve"> </w:t>
      </w:r>
    </w:p>
    <w:p w14:paraId="23D6B216" w14:textId="70AEA018" w:rsidR="00A25890" w:rsidRDefault="00A25890" w:rsidP="00A25890">
      <w:r>
        <w:t>#PalliatieveZorg #Zeeland #Zorgprofessionals #Samenwerking</w:t>
      </w:r>
    </w:p>
    <w:p w14:paraId="2F8C0207" w14:textId="77777777" w:rsidR="00A05090" w:rsidRDefault="00A05090" w:rsidP="002945D5">
      <w:pPr>
        <w:rPr>
          <w:b/>
          <w:bCs/>
          <w:u w:val="single"/>
        </w:rPr>
      </w:pPr>
    </w:p>
    <w:p w14:paraId="4DE87B58" w14:textId="64ABD80B" w:rsidR="002945D5" w:rsidRPr="00A25890" w:rsidRDefault="00A25890" w:rsidP="002945D5">
      <w:pPr>
        <w:rPr>
          <w:b/>
          <w:bCs/>
          <w:u w:val="single"/>
        </w:rPr>
      </w:pPr>
      <w:r w:rsidRPr="00A25890">
        <w:rPr>
          <w:b/>
          <w:bCs/>
          <w:u w:val="single"/>
        </w:rPr>
        <w:t>Nieuwsbrieftekst</w:t>
      </w:r>
    </w:p>
    <w:p w14:paraId="143E4560" w14:textId="77777777" w:rsidR="00A25890" w:rsidRPr="00A25890" w:rsidRDefault="00A25890" w:rsidP="00A25890">
      <w:pPr>
        <w:rPr>
          <w:b/>
          <w:bCs/>
        </w:rPr>
      </w:pPr>
      <w:r w:rsidRPr="00A25890">
        <w:rPr>
          <w:b/>
          <w:bCs/>
        </w:rPr>
        <w:t>Ken jij de Wegwijzer Palliatieve Zorg Zeeland al?</w:t>
      </w:r>
    </w:p>
    <w:p w14:paraId="5138A2CF" w14:textId="77777777" w:rsidR="00A25890" w:rsidRDefault="00A25890" w:rsidP="00A25890">
      <w:r>
        <w:t xml:space="preserve">Voor goede palliatieve zorg is het belangrijk dat je als professional snel weet welke stappen je kunt zetten en welke ondersteuning beschikbaar is. </w:t>
      </w:r>
      <w:r w:rsidRPr="00A25890">
        <w:rPr>
          <w:i/>
          <w:iCs/>
        </w:rPr>
        <w:t>De Wegwijzer Palliatieve Zorg Zeeland</w:t>
      </w:r>
      <w:r>
        <w:t xml:space="preserve"> helpt daarbij.</w:t>
      </w:r>
    </w:p>
    <w:p w14:paraId="6F2F718E" w14:textId="77777777" w:rsidR="00A25890" w:rsidRDefault="00A25890" w:rsidP="00A25890">
      <w:r>
        <w:t>De wegwijzer brengt de route van signalering van de palliatieve fase tot en met de zorg rondom het overlijden en nazorg overzichtelijk in beeld. Per fase vind je informatie over de werkwijze, betrokken professionals en praktische hulpmiddelen. Ook kun je direct doorklikken naar relevante richtlijnen, regionale ondersteuning en andere hulpmiddelen.</w:t>
      </w:r>
    </w:p>
    <w:p w14:paraId="2B01674E" w14:textId="77777777" w:rsidR="00A25890" w:rsidRDefault="00A25890" w:rsidP="00A25890">
      <w:r>
        <w:t>Zo helpt de wegwijzer om bestaande kennis en expertise beter te vinden én te benutten.</w:t>
      </w:r>
    </w:p>
    <w:p w14:paraId="3D84B22F" w14:textId="77777777" w:rsidR="00A25890" w:rsidRDefault="00A25890" w:rsidP="00A25890">
      <w:r>
        <w:t>Bekijk de Wegwijzer Palliatieve Zorg Zeeland en gebruik hem in je dagelijkse praktijk.</w:t>
      </w:r>
    </w:p>
    <w:p w14:paraId="23CB8D8C" w14:textId="1CFFF1C2" w:rsidR="006E7567" w:rsidRDefault="006E7567" w:rsidP="006E7567">
      <w:r>
        <w:t>[</w:t>
      </w:r>
      <w:r w:rsidR="00A05090">
        <w:t>link toevoegen</w:t>
      </w:r>
      <w:r>
        <w:t>:</w:t>
      </w:r>
      <w:hyperlink r:id="rId7" w:history="1">
        <w:r w:rsidRPr="00F76919">
          <w:rPr>
            <w:rStyle w:val="Hyperlink"/>
          </w:rPr>
          <w:t xml:space="preserve"> Bekijk de Wegwijzer Palliatieve Zorg Zeeland</w:t>
        </w:r>
      </w:hyperlink>
      <w:r>
        <w:t>]</w:t>
      </w:r>
    </w:p>
    <w:p w14:paraId="48FB9C8A" w14:textId="77777777" w:rsidR="00A05090" w:rsidRDefault="00A05090">
      <w:pPr>
        <w:rPr>
          <w:b/>
          <w:bCs/>
          <w:u w:val="single"/>
        </w:rPr>
      </w:pPr>
    </w:p>
    <w:p w14:paraId="60CF2BE8" w14:textId="3EB53694" w:rsidR="00181800" w:rsidRPr="00A25890" w:rsidRDefault="00A25890">
      <w:r w:rsidRPr="00A25890">
        <w:rPr>
          <w:b/>
          <w:bCs/>
          <w:u w:val="single"/>
        </w:rPr>
        <w:t>Intranet organisaties</w:t>
      </w:r>
      <w:r>
        <w:rPr>
          <w:b/>
          <w:bCs/>
          <w:u w:val="single"/>
        </w:rPr>
        <w:t xml:space="preserve"> </w:t>
      </w:r>
    </w:p>
    <w:p w14:paraId="150C4587" w14:textId="77777777" w:rsidR="00A25890" w:rsidRPr="00A25890" w:rsidRDefault="00A25890" w:rsidP="00A25890">
      <w:pPr>
        <w:rPr>
          <w:b/>
          <w:bCs/>
        </w:rPr>
      </w:pPr>
      <w:r w:rsidRPr="00A25890">
        <w:rPr>
          <w:b/>
          <w:bCs/>
        </w:rPr>
        <w:t>Snel de juiste informatie over palliatieve zorg</w:t>
      </w:r>
    </w:p>
    <w:p w14:paraId="12D40B83" w14:textId="77777777" w:rsidR="00A25890" w:rsidRPr="00A25890" w:rsidRDefault="00A25890" w:rsidP="00A25890">
      <w:r w:rsidRPr="00A25890">
        <w:t>Welke stappen zet je wanneer een patiënt in de palliatieve fase komt? Wie kun je inschakelen? En waar vind je snel de juiste informatie en hulpmiddelen?</w:t>
      </w:r>
    </w:p>
    <w:p w14:paraId="6BCA4E4B" w14:textId="77777777" w:rsidR="00A25890" w:rsidRPr="00A25890" w:rsidRDefault="00A25890" w:rsidP="00A25890">
      <w:r w:rsidRPr="00A25890">
        <w:t xml:space="preserve">De </w:t>
      </w:r>
      <w:r w:rsidRPr="00A25890">
        <w:rPr>
          <w:b/>
          <w:bCs/>
        </w:rPr>
        <w:t>Wegwijzer Palliatieve Zorg Zeeland</w:t>
      </w:r>
      <w:r w:rsidRPr="00A25890">
        <w:t xml:space="preserve"> helpt je op weg. De wegwijzer brengt het hele </w:t>
      </w:r>
      <w:proofErr w:type="spellStart"/>
      <w:r w:rsidRPr="00A25890">
        <w:t>zorgpad</w:t>
      </w:r>
      <w:proofErr w:type="spellEnd"/>
      <w:r w:rsidRPr="00A25890">
        <w:t xml:space="preserve"> overzichtelijk in beeld: van het signaleren en markeren van de palliatieve fase tot de zorg rondom het overlijden en nazorg.</w:t>
      </w:r>
    </w:p>
    <w:p w14:paraId="4B2A8BCE" w14:textId="77777777" w:rsidR="00A25890" w:rsidRPr="00A25890" w:rsidRDefault="00A25890" w:rsidP="00A25890">
      <w:r w:rsidRPr="00A25890">
        <w:t>Per stap vind je praktische informatie, betrokken professionals, regionale verwijsmogelijkheden en links naar handige hulpmiddelen en richtlijnen.</w:t>
      </w:r>
    </w:p>
    <w:p w14:paraId="3A4241B7" w14:textId="77777777" w:rsidR="00A25890" w:rsidRPr="00A25890" w:rsidRDefault="00A25890" w:rsidP="00A25890">
      <w:r w:rsidRPr="00A25890">
        <w:t>Zo heb je snel de juiste informatie bij de hand en maken we samen beter gebruik van de kennis, expertise en ondersteuning die in Zeeland al beschikbaar is.</w:t>
      </w:r>
    </w:p>
    <w:p w14:paraId="7E8F7AB2" w14:textId="0C404634" w:rsidR="002945D5" w:rsidRPr="00A05090" w:rsidRDefault="00A05090">
      <w:pPr>
        <w:rPr>
          <w:rStyle w:val="Hyperlink"/>
        </w:rPr>
      </w:pPr>
      <w:r>
        <w:rPr>
          <w:b/>
          <w:bCs/>
        </w:rPr>
        <w:fldChar w:fldCharType="begin"/>
      </w:r>
      <w:r>
        <w:rPr>
          <w:b/>
          <w:bCs/>
        </w:rPr>
        <w:instrText>HYPERLINK "https://www.konnektzeeland.nl/palliatieve-zorg/zorgprofessionals/"</w:instrText>
      </w:r>
      <w:r>
        <w:rPr>
          <w:b/>
          <w:bCs/>
        </w:rPr>
      </w:r>
      <w:r>
        <w:rPr>
          <w:b/>
          <w:bCs/>
        </w:rPr>
        <w:fldChar w:fldCharType="separate"/>
      </w:r>
      <w:r w:rsidR="00A25890" w:rsidRPr="00A05090">
        <w:rPr>
          <w:rStyle w:val="Hyperlink"/>
          <w:b/>
          <w:bCs/>
        </w:rPr>
        <w:t>Bekijk de Wegwijzer Palliatieve Zorg Zeeland</w:t>
      </w:r>
    </w:p>
    <w:p w14:paraId="43CF46BE" w14:textId="77777777" w:rsidR="00A05090" w:rsidRDefault="00A05090">
      <w:pPr>
        <w:rPr>
          <w:b/>
          <w:bCs/>
        </w:rPr>
      </w:pPr>
      <w:r>
        <w:rPr>
          <w:b/>
          <w:bCs/>
        </w:rPr>
        <w:fldChar w:fldCharType="end"/>
      </w:r>
    </w:p>
    <w:p w14:paraId="6DF679D2" w14:textId="1D5793D6" w:rsidR="00A05090" w:rsidRPr="00A05090" w:rsidRDefault="00A25890">
      <w:pPr>
        <w:rPr>
          <w:b/>
          <w:bCs/>
          <w:u w:val="single"/>
        </w:rPr>
      </w:pPr>
      <w:proofErr w:type="spellStart"/>
      <w:r w:rsidRPr="00A25890">
        <w:rPr>
          <w:b/>
          <w:bCs/>
          <w:u w:val="single"/>
        </w:rPr>
        <w:t>Whatsappcommunity</w:t>
      </w:r>
      <w:proofErr w:type="spellEnd"/>
    </w:p>
    <w:p w14:paraId="648702C4" w14:textId="77777777" w:rsidR="00A25890" w:rsidRPr="00A25890" w:rsidRDefault="00A25890" w:rsidP="00A25890">
      <w:pPr>
        <w:rPr>
          <w:b/>
          <w:bCs/>
        </w:rPr>
      </w:pPr>
      <w:r w:rsidRPr="00A25890">
        <w:rPr>
          <w:b/>
          <w:bCs/>
        </w:rPr>
        <w:t>Ken jij de Wegwijzer Palliatieve Zorg Zeeland al?</w:t>
      </w:r>
    </w:p>
    <w:p w14:paraId="5EBE2216" w14:textId="2B74DE5C" w:rsidR="00A25890" w:rsidRPr="00A25890" w:rsidRDefault="00A25890" w:rsidP="00A25890">
      <w:r w:rsidRPr="00A25890">
        <w:t>De wegwijzer helpt je om snel te zien welke stappen je kunt zetten, wie je kunt inschakelen en welke hulpmiddelen beschikbaar zijn. Zo vind je op één plek praktische informatie en verwijsmogelijkheden voor goede palliatieve zorg in Zeeland.</w:t>
      </w:r>
      <w:r>
        <w:t xml:space="preserve"> </w:t>
      </w:r>
      <w:r w:rsidRPr="00A25890">
        <w:rPr>
          <w:rFonts w:ascii="Segoe UI Emoji" w:hAnsi="Segoe UI Emoji" w:cs="Segoe UI Emoji"/>
        </w:rPr>
        <w:t>👉</w:t>
      </w:r>
      <w:r w:rsidRPr="00A25890">
        <w:t xml:space="preserve"> Bekijk de wegwijzer:</w:t>
      </w:r>
      <w:r>
        <w:t xml:space="preserve"> </w:t>
      </w:r>
      <w:hyperlink r:id="rId8" w:history="1">
        <w:r w:rsidR="00A05090" w:rsidRPr="009617C2">
          <w:rPr>
            <w:rStyle w:val="Hyperlink"/>
          </w:rPr>
          <w:t>https://www.konnektzeeland.nl/palliatieve-zorg/zorgprofessionals/</w:t>
        </w:r>
      </w:hyperlink>
      <w:r w:rsidR="00A05090">
        <w:t xml:space="preserve"> </w:t>
      </w:r>
    </w:p>
    <w:sectPr w:rsidR="00A25890" w:rsidRPr="00A258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72323"/>
    <w:multiLevelType w:val="hybridMultilevel"/>
    <w:tmpl w:val="118C9678"/>
    <w:lvl w:ilvl="0" w:tplc="D0E6BF44">
      <w:start w:val="8"/>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75499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800"/>
    <w:rsid w:val="00181800"/>
    <w:rsid w:val="001A2291"/>
    <w:rsid w:val="002945D5"/>
    <w:rsid w:val="003B451C"/>
    <w:rsid w:val="006E7567"/>
    <w:rsid w:val="00A05090"/>
    <w:rsid w:val="00A25890"/>
    <w:rsid w:val="00A53C62"/>
    <w:rsid w:val="00A83899"/>
    <w:rsid w:val="00F769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FCA09"/>
  <w15:chartTrackingRefBased/>
  <w15:docId w15:val="{590DBCDD-A05A-4F0E-9E77-2FC0AFDE8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E7567"/>
  </w:style>
  <w:style w:type="paragraph" w:styleId="Kop1">
    <w:name w:val="heading 1"/>
    <w:basedOn w:val="Standaard"/>
    <w:next w:val="Standaard"/>
    <w:link w:val="Kop1Char"/>
    <w:uiPriority w:val="9"/>
    <w:qFormat/>
    <w:rsid w:val="001818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818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8180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8180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8180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8180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8180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8180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8180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8180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8180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8180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8180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8180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8180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8180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8180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81800"/>
    <w:rPr>
      <w:rFonts w:eastAsiaTheme="majorEastAsia" w:cstheme="majorBidi"/>
      <w:color w:val="272727" w:themeColor="text1" w:themeTint="D8"/>
    </w:rPr>
  </w:style>
  <w:style w:type="paragraph" w:styleId="Titel">
    <w:name w:val="Title"/>
    <w:basedOn w:val="Standaard"/>
    <w:next w:val="Standaard"/>
    <w:link w:val="TitelChar"/>
    <w:uiPriority w:val="10"/>
    <w:qFormat/>
    <w:rsid w:val="001818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8180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8180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8180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8180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81800"/>
    <w:rPr>
      <w:i/>
      <w:iCs/>
      <w:color w:val="404040" w:themeColor="text1" w:themeTint="BF"/>
    </w:rPr>
  </w:style>
  <w:style w:type="paragraph" w:styleId="Lijstalinea">
    <w:name w:val="List Paragraph"/>
    <w:basedOn w:val="Standaard"/>
    <w:uiPriority w:val="34"/>
    <w:qFormat/>
    <w:rsid w:val="00181800"/>
    <w:pPr>
      <w:ind w:left="720"/>
      <w:contextualSpacing/>
    </w:pPr>
  </w:style>
  <w:style w:type="character" w:styleId="Intensievebenadrukking">
    <w:name w:val="Intense Emphasis"/>
    <w:basedOn w:val="Standaardalinea-lettertype"/>
    <w:uiPriority w:val="21"/>
    <w:qFormat/>
    <w:rsid w:val="00181800"/>
    <w:rPr>
      <w:i/>
      <w:iCs/>
      <w:color w:val="0F4761" w:themeColor="accent1" w:themeShade="BF"/>
    </w:rPr>
  </w:style>
  <w:style w:type="paragraph" w:styleId="Duidelijkcitaat">
    <w:name w:val="Intense Quote"/>
    <w:basedOn w:val="Standaard"/>
    <w:next w:val="Standaard"/>
    <w:link w:val="DuidelijkcitaatChar"/>
    <w:uiPriority w:val="30"/>
    <w:qFormat/>
    <w:rsid w:val="001818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81800"/>
    <w:rPr>
      <w:i/>
      <w:iCs/>
      <w:color w:val="0F4761" w:themeColor="accent1" w:themeShade="BF"/>
    </w:rPr>
  </w:style>
  <w:style w:type="character" w:styleId="Intensieveverwijzing">
    <w:name w:val="Intense Reference"/>
    <w:basedOn w:val="Standaardalinea-lettertype"/>
    <w:uiPriority w:val="32"/>
    <w:qFormat/>
    <w:rsid w:val="00181800"/>
    <w:rPr>
      <w:b/>
      <w:bCs/>
      <w:smallCaps/>
      <w:color w:val="0F4761" w:themeColor="accent1" w:themeShade="BF"/>
      <w:spacing w:val="5"/>
    </w:rPr>
  </w:style>
  <w:style w:type="character" w:styleId="Hyperlink">
    <w:name w:val="Hyperlink"/>
    <w:basedOn w:val="Standaardalinea-lettertype"/>
    <w:uiPriority w:val="99"/>
    <w:unhideWhenUsed/>
    <w:rsid w:val="00A25890"/>
    <w:rPr>
      <w:color w:val="467886" w:themeColor="hyperlink"/>
      <w:u w:val="single"/>
    </w:rPr>
  </w:style>
  <w:style w:type="character" w:styleId="Onopgelostemelding">
    <w:name w:val="Unresolved Mention"/>
    <w:basedOn w:val="Standaardalinea-lettertype"/>
    <w:uiPriority w:val="99"/>
    <w:semiHidden/>
    <w:unhideWhenUsed/>
    <w:rsid w:val="00A25890"/>
    <w:rPr>
      <w:color w:val="605E5C"/>
      <w:shd w:val="clear" w:color="auto" w:fill="E1DFDD"/>
    </w:rPr>
  </w:style>
  <w:style w:type="character" w:styleId="GevolgdeHyperlink">
    <w:name w:val="FollowedHyperlink"/>
    <w:basedOn w:val="Standaardalinea-lettertype"/>
    <w:uiPriority w:val="99"/>
    <w:semiHidden/>
    <w:unhideWhenUsed/>
    <w:rsid w:val="00F7691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onnektzeeland.nl/palliatieve-zorg/zorgprofessionals/" TargetMode="External"/><Relationship Id="rId3" Type="http://schemas.openxmlformats.org/officeDocument/2006/relationships/settings" Target="settings.xml"/><Relationship Id="rId7" Type="http://schemas.openxmlformats.org/officeDocument/2006/relationships/hyperlink" Target="https://www.konnektzeeland.nl/palliatieve-zorg/zorgprofession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onnektzeeland.nl/palliatieve-zorg/zorgprofessionals/" TargetMode="External"/><Relationship Id="rId5" Type="http://schemas.openxmlformats.org/officeDocument/2006/relationships/hyperlink" Target="https://www.konnektzeeland.nl/palliatieve-zorg/zorgprofessional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761</Words>
  <Characters>4186</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Aimée Reinards</dc:creator>
  <cp:keywords/>
  <dc:description/>
  <cp:lastModifiedBy>Aimée Reinards</cp:lastModifiedBy>
  <cp:revision>2</cp:revision>
  <dcterms:created xsi:type="dcterms:W3CDTF">2026-10-12T07:11:00Z</dcterms:created>
  <dcterms:modified xsi:type="dcterms:W3CDTF">2026-10-12T07:11:00Z</dcterms:modified>
</cp:coreProperties>
</file>